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BCB" w:rsidRPr="00180E37" w:rsidRDefault="00F74BCB" w:rsidP="00F74BCB">
      <w:pPr>
        <w:shd w:val="clear" w:color="auto" w:fill="FFFFFF"/>
        <w:spacing w:line="36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80E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Информационно-методические материалы, рекомендации HAK, </w:t>
      </w:r>
      <w:proofErr w:type="spellStart"/>
      <w:r w:rsidRPr="00180E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Минпросвещения</w:t>
      </w:r>
      <w:proofErr w:type="spellEnd"/>
      <w:r w:rsidRPr="00180E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России</w:t>
      </w:r>
    </w:p>
    <w:p w:rsidR="008056CD" w:rsidRDefault="008056CD" w:rsidP="00F74BCB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F74BCB" w:rsidRPr="00180E37" w:rsidRDefault="00F74BCB" w:rsidP="00F74BCB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bookmarkStart w:id="0" w:name="_GoBack"/>
      <w:bookmarkEnd w:id="0"/>
      <w:r w:rsidRPr="00180E37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Ресурсы Национального антитеррористического комитета (НАК)</w:t>
      </w:r>
    </w:p>
    <w:p w:rsidR="00F74BCB" w:rsidRPr="00180E37" w:rsidRDefault="00F74BCB" w:rsidP="00F74BCB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80E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Канал Национального антитеррористического комитета (НАК) </w:t>
      </w:r>
      <w:hyperlink r:id="rId6" w:history="1">
        <w:r w:rsidRPr="00180E37">
          <w:rPr>
            <w:rFonts w:ascii="Times New Roman" w:eastAsia="Times New Roman" w:hAnsi="Times New Roman" w:cs="Times New Roman"/>
            <w:color w:val="0E76BD"/>
            <w:sz w:val="28"/>
            <w:szCs w:val="28"/>
            <w:u w:val="single"/>
            <w:lang w:eastAsia="ru-RU"/>
          </w:rPr>
          <w:t>https://rutube.ru/channel/25310396/</w:t>
        </w:r>
      </w:hyperlink>
    </w:p>
    <w:p w:rsidR="00F74BCB" w:rsidRPr="00180E37" w:rsidRDefault="00F74BCB" w:rsidP="00F74BCB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80E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Раздел «Учебно - методические материалы на официальном сайте НАК </w:t>
      </w:r>
      <w:hyperlink r:id="rId7" w:history="1">
        <w:r w:rsidRPr="00180E37">
          <w:rPr>
            <w:rFonts w:ascii="Times New Roman" w:eastAsia="Times New Roman" w:hAnsi="Times New Roman" w:cs="Times New Roman"/>
            <w:color w:val="0E76BD"/>
            <w:sz w:val="28"/>
            <w:szCs w:val="28"/>
            <w:u w:val="single"/>
            <w:lang w:eastAsia="ru-RU"/>
          </w:rPr>
          <w:t>https://nac.gov.ru/list/categoryId/181</w:t>
        </w:r>
      </w:hyperlink>
      <w:r w:rsidRPr="00180E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 Здесь содержатся рекомендации по проведению профилактических мероприятий и алгоритмы действий при угрозе теракта.</w:t>
      </w:r>
    </w:p>
    <w:p w:rsidR="00F74BCB" w:rsidRPr="00180E37" w:rsidRDefault="00F74BCB" w:rsidP="00F74BCB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80E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Журнал «Вестник НАК» </w:t>
      </w:r>
      <w:hyperlink r:id="rId8" w:history="1">
        <w:r w:rsidRPr="00180E37">
          <w:rPr>
            <w:rFonts w:ascii="Times New Roman" w:eastAsia="Times New Roman" w:hAnsi="Times New Roman" w:cs="Times New Roman"/>
            <w:color w:val="0E76BD"/>
            <w:sz w:val="28"/>
            <w:szCs w:val="28"/>
            <w:u w:val="single"/>
            <w:lang w:eastAsia="ru-RU"/>
          </w:rPr>
          <w:t>https://nac.gov.ru/list/categoryId/30</w:t>
        </w:r>
      </w:hyperlink>
      <w:r w:rsidRPr="00180E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: содержит аналитические материалы и лучшие практики регионов.</w:t>
      </w:r>
    </w:p>
    <w:p w:rsidR="00F74BCB" w:rsidRPr="00180E37" w:rsidRDefault="00F74BCB" w:rsidP="00F74BCB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180E37">
        <w:rPr>
          <w:rFonts w:ascii="Times New Roman" w:eastAsia="Times New Roman" w:hAnsi="Times New Roman" w:cs="Times New Roman"/>
          <w:b/>
          <w:bCs/>
          <w:color w:val="414141"/>
          <w:sz w:val="28"/>
          <w:szCs w:val="28"/>
          <w:lang w:eastAsia="ru-RU"/>
        </w:rPr>
        <w:t>Ресурсы Министерства просвещения РФ</w:t>
      </w:r>
    </w:p>
    <w:p w:rsidR="00F74BCB" w:rsidRPr="00180E37" w:rsidRDefault="00F74BCB" w:rsidP="00F74BCB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180E37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Министерство адаптирует установки НАК под образовательную среду.</w:t>
      </w:r>
    </w:p>
    <w:p w:rsidR="00F74BCB" w:rsidRPr="00180E37" w:rsidRDefault="00F74BCB" w:rsidP="00F74BCB">
      <w:pPr>
        <w:numPr>
          <w:ilvl w:val="0"/>
          <w:numId w:val="2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80E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Письмо </w:t>
      </w:r>
      <w:proofErr w:type="spellStart"/>
      <w:r w:rsidRPr="00180E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Минпросвещения</w:t>
      </w:r>
      <w:proofErr w:type="spellEnd"/>
      <w:r w:rsidRPr="00180E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России №АБ-1453/07: содержит актуальные методические рекомендации по профилактике деструктивного поведения и экстремизма в молодежной среде.</w:t>
      </w:r>
    </w:p>
    <w:p w:rsidR="00F74BCB" w:rsidRPr="00180E37" w:rsidRDefault="00F74BCB" w:rsidP="00F74BCB">
      <w:pPr>
        <w:numPr>
          <w:ilvl w:val="0"/>
          <w:numId w:val="2"/>
        </w:numPr>
        <w:shd w:val="clear" w:color="auto" w:fill="FFFFFF"/>
        <w:spacing w:after="0" w:line="330" w:lineRule="atLeast"/>
        <w:ind w:left="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80E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Методические рекомендации «Профилактика конфликтов, проявлений экстремизма и терроризма в поликультурной образовательной среде»</w:t>
      </w:r>
      <w:hyperlink r:id="rId9" w:history="1">
        <w:r w:rsidRPr="00180E37">
          <w:rPr>
            <w:rFonts w:ascii="Times New Roman" w:eastAsia="Times New Roman" w:hAnsi="Times New Roman" w:cs="Times New Roman"/>
            <w:color w:val="0E76BD"/>
            <w:sz w:val="28"/>
            <w:szCs w:val="28"/>
            <w:u w:val="single"/>
            <w:lang w:eastAsia="ru-RU"/>
          </w:rPr>
          <w:t>https://docs.edu.gov.ru/document/07e0b3f0e68fc9a572530cfa09b92e54/download/6917/</w:t>
        </w:r>
      </w:hyperlink>
    </w:p>
    <w:p w:rsidR="00F74BCB" w:rsidRPr="00180E37" w:rsidRDefault="00F74BCB" w:rsidP="00F74BCB">
      <w:pPr>
        <w:numPr>
          <w:ilvl w:val="0"/>
          <w:numId w:val="2"/>
        </w:numPr>
        <w:shd w:val="clear" w:color="auto" w:fill="FFFFFF"/>
        <w:spacing w:line="330" w:lineRule="atLeast"/>
        <w:ind w:left="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180E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Методические рекомендации ФГБУ «Федеральный институт оценки качества образования» (ФИОКО): публикуются материалы по формированию у детей навыков безопасного поведения. </w:t>
      </w:r>
      <w:hyperlink r:id="rId10" w:history="1">
        <w:r w:rsidRPr="00180E37">
          <w:rPr>
            <w:rFonts w:ascii="Times New Roman" w:eastAsia="Times New Roman" w:hAnsi="Times New Roman" w:cs="Times New Roman"/>
            <w:color w:val="0E76BD"/>
            <w:sz w:val="28"/>
            <w:szCs w:val="28"/>
            <w:u w:val="single"/>
            <w:lang w:eastAsia="ru-RU"/>
          </w:rPr>
          <w:t>https://fioco.ru/about_ac</w:t>
        </w:r>
      </w:hyperlink>
    </w:p>
    <w:p w:rsidR="00A45264" w:rsidRPr="00180E37" w:rsidRDefault="00A45264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A45264" w:rsidRPr="00180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76945"/>
    <w:multiLevelType w:val="multilevel"/>
    <w:tmpl w:val="7BAA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A44D72"/>
    <w:multiLevelType w:val="multilevel"/>
    <w:tmpl w:val="83FCD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F7A"/>
    <w:rsid w:val="00180E37"/>
    <w:rsid w:val="003F4F7A"/>
    <w:rsid w:val="008056CD"/>
    <w:rsid w:val="00A45264"/>
    <w:rsid w:val="00F7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4B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B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74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4BCB"/>
    <w:rPr>
      <w:b/>
      <w:bCs/>
    </w:rPr>
  </w:style>
  <w:style w:type="character" w:styleId="a5">
    <w:name w:val="Hyperlink"/>
    <w:basedOn w:val="a0"/>
    <w:uiPriority w:val="99"/>
    <w:semiHidden/>
    <w:unhideWhenUsed/>
    <w:rsid w:val="00F74BC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4B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B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74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4BCB"/>
    <w:rPr>
      <w:b/>
      <w:bCs/>
    </w:rPr>
  </w:style>
  <w:style w:type="character" w:styleId="a5">
    <w:name w:val="Hyperlink"/>
    <w:basedOn w:val="a0"/>
    <w:uiPriority w:val="99"/>
    <w:semiHidden/>
    <w:unhideWhenUsed/>
    <w:rsid w:val="00F74B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602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93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455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561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c.gov.ru/list/categoryId/3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nac.gov.ru/list/categoryId/18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tube.ru/channel/25310396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fioco.ru/about_a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edu.gov.ru/document/07e0b3f0e68fc9a572530cfa09b92e54/download/691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Анета-1</dc:creator>
  <cp:keywords/>
  <dc:description/>
  <cp:lastModifiedBy>Анета-1</cp:lastModifiedBy>
  <cp:revision>4</cp:revision>
  <dcterms:created xsi:type="dcterms:W3CDTF">2026-03-25T14:37:00Z</dcterms:created>
  <dcterms:modified xsi:type="dcterms:W3CDTF">2026-03-25T16:15:00Z</dcterms:modified>
</cp:coreProperties>
</file>